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рассмеялся бы в лицо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рассмеялся бы в лицо
          <w:br/>
           Тому, кто мне сказал заране,
          <w:br/>
           Что после сладостных лобзаний,
          <w:br/>
           Размолвок, ссор, опять свиданий
          <w:br/>
           Найду я прежнее кольцо,
          <w:br/>
           Кольцо любовных обручений,
          <w:br/>
           Надежд, томлений и мучений.
          <w:br/>
          <w:br/>
          Как, я, Кузмин, опять влюблен,
          <w:br/>
           И в Вас, кого люблю два года?
          <w:br/>
           Не изменилась ли природа,
          <w:br/>
           Иль нипочем мне стала мода,
          <w:br/>
           Что я, как мальчик, увлечен
          <w:br/>
           И что нетерпеливо жду я
          <w:br/>
           Изведанного поцелуя?
          <w:br/>
          <w:br/>
          Причуды милые Мюссе,
          <w:br/>
           Где все так радостно и чисто,
          <w:br/>
           Фривольности ли новеллиста,
          <w:br/>
           Воздушные ли песни Листа
          <w:br/>
           Иль запах Chevalier d’Orsay, —
          <w:br/>
           Понять ваш смысл определенный,
          <w:br/>
           Ах, может лишь один влюбленный!
          <w:br/>
          <w:br/>
          Читаю книгу целый час,
          <w:br/>
           Читаю очень я прилежно,
          <w:br/>
           И вместо строчек неизбежно
          <w:br/>
           Я вижу, замирая нежно,
          <w:br/>
           Лежащим на диване Вас.
          <w:br/>
           Я отвернусь, глаза закрою,
          <w:br/>
           Но тем мученья лишь утрою.
          <w:br/>
          <w:br/>
          Лежит ленивое перо,
          <w:br/>
           Лежу я сам на том диване,
          <w:br/>
           Где Вы сидели после бани
          <w:br/>
           В своем зеленом доломане,
          <w:br/>
           Глядя и нежно и остро.
          <w:br/>
           Ужели сердце позабыло
          <w:br/>
           Все то, что было, право, было?
          <w:br/>
          <w:br/>
          А я так помню как вчера
          <w:br/>
           И вместе с тем так странно ново,
          <w:br/>
           Что Вас люблю я, не другого,
          <w:br/>
           И что твержу одно лишь слово
          <w:br/>
           Я от утра и до утра
          <w:br/>
           (Как то ни мало остроумно):
          <w:br/>
           «Люблю, люблю, люблю безумно».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2022-04-23T17:11:06+03:00</dcterms:created>
  <dcterms:modified xsi:type="dcterms:W3CDTF">2022-04-23T17:11:06+03:00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