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слышу их, я вижу 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слышу их, я вижу их… Страдая
          <w:br/>
           Под гнетом нищеты и тяжестью борьбы,
          <w:br/>
           Они идут, ко мне объятья простирая,
          <w:br/>
           Бойцы усталые — и дети &lt;и&gt; рабы.
          <w:br/>
           Вот комната… И мгла и холод… Чуть мерцает
          <w:br/>
           Огарок, может быть, последний; и пред мим
          <w:br/>
           За книгой — юноша. Склонившись, он читает,
          <w:br/>
           А смерть стоит над ним, и книгу закрывает,
          <w:br/>
           И обдает его дыханьем ледяным.
          <w:br/>
           А рядом комната еще… Здесь — мир разврата:
          <w:br/>
           Объятья грубые, пролитое вино…
          <w:br/>
           О, не входи сюда с горячим словом брата:
          <w:br/>
           Он не поймет тебя, а ей уж нет возврата,
          <w:br/>
           Она оценена — и продана давно!
          <w:br/>
           Тюрьма… За крепкими гранитными стенами
          <w:br/>
           Бесплодно гаснет жизнь… Сияние огней
          <w:br/>
           И грохот улицы — и личики детей,
          <w:br/>
           Затерянных в толпе и с робкими слезами
          <w:br/>
           Молящих помощи сочувственной твоей…
          <w:br/>
           И эта мгла вокруг — не бред солгавшей книги,
          <w:br/>
           Не фразы пышные, а жизнь, — и тяготят
          <w:br/>
           Тебя призвания тяжелые вериги,
          <w:br/>
           И жжет огнем тебя святое слово: «брат»!
          <w:br/>
           Что дашь ты им, как брат?.. Мысль, песню,
          <w:br/>
           состраданье?
          <w:br/>
           Всю жизнь твою?.. О нет, не лги перед собой
          <w:br/>
           И не мечтай унять, бессильный и больной,
          <w:br/>
           Ничтожной жертвою величие страданья.
          <w:br/>
           Да и не в силах ты отречься от себя,
          <w:br/>
           Не сменишь ты весны на грозы и ненастье,
          <w:br/>
           Еще зовет тебя сверкающее счастье,
          <w:br/>
           Еще ты жаждешь жить, волнуясь и любя!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2022-04-21T17:21:15+03:00</dcterms:created>
  <dcterms:modified xsi:type="dcterms:W3CDTF">2022-04-21T17:21:15+03:00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