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сорвал ветку кипариса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сорвал ветку кипариса
          <w:br/>
           С могилы женщины святой,
          <w:br/>
           И слезы теплые лилися,
          <w:br/>
           И дух исполнился мольбой.
          <w:br/>
          <w:br/>
          И тень ее на помощь звал я,
          <w:br/>
           И, изнывая в скорби, ей
          <w:br/>
           Тревожно тайну поверял я
          <w:br/>
           Любви тоскующей моей.
          <w:br/>
          <w:br/>
          И, преклоняясь над могилой,
          <w:br/>
           Молил, чтоб из страны иной
          <w:br/>
           Мою любовь благословила
          <w:br/>
           Она невидимой рукой.
          <w:br/>
          <w:br/>
          И скорби сердца улеглись;
          <w:br/>
           Я веры тайной полон был,
          <w:br/>
           И тихо ветку кипариса
          <w:br/>
           Я в книгу эту положил.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2022-04-25T19:23:48+03:00</dcterms:created>
  <dcterms:modified xsi:type="dcterms:W3CDTF">2022-04-25T19:23:48+03:00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