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сходил в стремнины горные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сходил в стремнины горные,
          <w:br/>
          Видел долы и леса.
          <w:br/>
          Над мечтой моей упорною
          <w:br/>
          Загорались небеса.
          <w:br/>
          Ночи шли путями звездными,
          <w:br/>
          Ярким солнцем дни текли
          <w:br/>
          Над горами и над безднами,
          <w:br/>
          Где томился я в пыли.
          <w:br/>
          Где сходил в стремнины горные,
          <w:br/>
          Где в долинах и лесах
          <w:br/>
          Воскрешал мечтой упорною
          <w:br/>
          Давней жизни мертвый прах…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2022-03-18T01:44:58+03:00</dcterms:created>
  <dcterms:modified xsi:type="dcterms:W3CDTF">2022-03-18T01:44:58+03:00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