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Вдаль несётся река беспокойная,
          <w:br/>
           Вышел месяц, волны серебрит…
          <w:br/>
           И снова вместе с тобой
          <w:br/>
           Над серебристой рекой
          <w:br/>
           Мы будем до утра бродить.
          <w:br/>
          <w:br/>
          Я знаю: юность, мой милый,
          <w:br/>
           С той поры наступила,
          <w:br/>
           Как улыбку я встретила твою.
          <w:br/>
           Любовью первой, долгожданной,
          <w:br/>
           Ласковый, мой желанный,
          <w:br/>
           Я тебя люблю.
          <w:br/>
          <w:br/>
          Юность к людям приходит по-разному.
          <w:br/>
           Иногда она встречает нас
          <w:br/>
           С весенним первым ручьём,
          <w:br/>
           С последним школьным звонком,
          <w:br/>
           С лучистым блеском милых глаз.
          <w:br/>
          <w:br/>
          Ты не хмурься, мой нежный, мой ласковый,
          <w:br/>
           Мы с тобою вместе, мой родной.
          <w:br/>
           Вариант:
          <w:br/>
           Наконец-то, мой нежный, мой ласковый,
          <w:br/>
           Повстречались в жизни мы с тобой…
          <w:br/>
           Нас дни весенние ждут,
          <w:br/>
           Для нас сады расцветут,
          <w:br/>
           Нам будут птицы петь весной.
          <w:br/>
          <w:br/>
          Ты будешь, молодость, с нами,
          <w:br/>
           Если сможем мы сами
          <w:br/>
           Сохранить молодой любовь свою.
          <w:br/>
           Любовью первой, долгожданной,
          <w:br/>
           Ласковый, мой желанный,
          <w:br/>
           Я тебя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2022-04-22T10:12:47+03:00</dcterms:created>
  <dcterms:modified xsi:type="dcterms:W3CDTF">2022-04-22T10:12:47+03:00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