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представляю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представляю
          <w:br/>
           Поспешно шагающей к дому и
          <w:br/>
           На поклоны отзывчивой.
          <w:br/>
           Голову часто клоня,
          <w:br/>
           Ты кому-то киваешь.
          <w:br/>
           Я знаю, твои все знакомые
          <w:br/>
           Посмелели с тех пор,
          <w:br/>
           Как в столице
          <w:br/>
           Не стало меня.
          <w:br/>
          <w:br/>
          Я тебя представляю
          <w:br/>
           И дома,
          <w:br/>
           Неслышно ступающей,
          <w:br/>
           Представляю за книгой,
          <w:br/>
           Под лампою — в светлом кругу.
          <w:br/>
           Я тебя представляю
          <w:br/>
           Немножко-немножко скучающей,
          <w:br/>
           Но влюбленной в меня
          <w:br/>
           Я представить тебя
          <w:br/>
          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2022-04-22T12:29:44+03:00</dcterms:created>
  <dcterms:modified xsi:type="dcterms:W3CDTF">2022-04-22T12:29:44+03:00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