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тоскую в Москве о многом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тоскую в Москве о многом:
          <w:br/>
           И о том,
          <w:br/>
           Что с тобою мы — врозь,
          <w:br/>
           И о горных крутых дорогах,
          <w:br/>
           Где нам встретиться довелось.
          <w:br/>
           Не забуду дороги эти,
          <w:br/>
           Альпинистов упругий шаг.
          <w:br/>
           Все мне кажется — горный ветер
          <w:br/>
           Чем-то близок ветрам атак.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2022-04-21T19:03:16+03:00</dcterms:created>
  <dcterms:modified xsi:type="dcterms:W3CDTF">2022-04-21T19:03:16+03:00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