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трогал листы эвкалипта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трогал листы эвкалипта
          <w:br/>
          И твердые перья агавы,
          <w:br/>
          Мне пели вечернюю песню
          <w:br/>
          Аджарии сладкие травы.
          <w:br/>
          Магнолия в белом уборе
          <w:br/>
          Склоняла туманное тело,
          <w:br/>
          И синее-синее море
          <w:br/>
          У берега бешено пело.
          <w:br/>
          <w:br/>
          Но в яростном блеске природы
          <w:br/>
          Мне снились московские рощи,
          <w:br/>
          Где синее небо бледнее,
          <w:br/>
          Растенья скромнее и проще.
          <w:br/>
          Где нежная иволга стонет
          <w:br/>
          Над светлым видением луга,
          <w:br/>
          Где взоры печальные клонит
          <w:br/>
          Моя дорогая подруга.
          <w:br/>
          <w:br/>
          И вздрогнуло сердце от боли,
          <w:br/>
          И светлые слезы печали
          <w:br/>
          Упали на чаши растений,
          <w:br/>
          Где белые птицы кричали.
          <w:br/>
          А в небе, седые от пыли,
          <w:br/>
          Стояли камфарные лавры
          <w:br/>
          И в бледные трубы трубили,
          <w:br/>
          И в медные били литавры.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2021-11-11T04:42:20+03:00</dcterms:created>
  <dcterms:modified xsi:type="dcterms:W3CDTF">2021-11-11T04:42:20+03:00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