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умирал. Ты расцветала..."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умирал. Ты расцветала.
          <w:br/>
          И вдруг, взглянув на смертный лик,
          <w:br/>
          В чертах угасших угадала,
          <w:br/>
          Что эта смерть — бессильный крик...
          <w:br/>
          <w:br/>
          Смири же позднюю тревогу;
          <w:br/>
          И я под осень дней моих,
          <w:br/>
          Как лист, упавший на дорогу,
          <w:br/>
          Смешаюсь с прахом остальных...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2021-11-10T15:28:38+03:00</dcterms:created>
  <dcterms:modified xsi:type="dcterms:W3CDTF">2021-11-10T15:28:38+03:00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