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усну и вновь тебя увижу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усну и вновь тебя увижу
          <w:br/>
           девочкою в клетчатом пальто.
          <w:br/>
           Не стесняясь, подойду поближе
          <w:br/>
           поблагодарить тебя за то,
          <w:br/>
          <w:br/>
          что когда на целом белом свете
          <w:br/>
           та зима была белым-бела,
          <w:br/>
           той зимой, когда мы были дети,
          <w:br/>
           ты не умирала, а жила,
          <w:br/>
          <w:br/>
          и потом, когда тебя не стало, —
          <w:br/>
           не всегда, но в самом ярком сне —
          <w:br/>
           ты не стала облаком, а стала
          <w:br/>
           сниться мне, ты стала сниться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2022-04-21T14:02:09+03:00</dcterms:created>
  <dcterms:modified xsi:type="dcterms:W3CDTF">2022-04-21T14:02:09+03:00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