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хочу сообщить хоть немного простых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сообщить хоть немного простых,
          <w:br/>
           Но тобой позабытых истин,
          <w:br/>
           Смысл которых тебе ненавистен…
          <w:br/>
          <w:br/>
          Будет холодно в доме от комнат пустых,
          <w:br/>
           И на тысячи прочих домов холостых
          <w:br/>
           Будет наше жилище похоже.
          <w:br/>
           Если стужа — мурашки по коже.
          <w:br/>
           Ну, а если июль, ну, а если жара,
          <w:br/>
           Это значит — по стенам над копотью ламп
          <w:br/>
           Будет тени большие бросать мошкара,
          <w:br/>
           Будет хаос…
          <w:br/>
           А я загоню его в ямб.
          <w:br/>
           Буду счастлив. И пронумерую листы.
          <w:br/>
           Ну, а ты? Ну, а ты? Ну, а ты?
          <w:br/>
          <w:br/>
          Я умру под колесами жизни своей кочевой,
          <w:br/>
           Голос твой мне почудится перед атакой.
          <w:br/>
           Будут сборы в дорогу, и споры, и пар над Невой,
          <w:br/>
           Будет многое множество всячины всякой.
          <w:br/>
          <w:br/>
          Сквозняков будет столько же, сколько дверей.
          <w:br/>
           Будет хаос…
          <w:br/>
           А я его втисну в хорей.
          <w:br/>
           Буду счастлив. А ты? Отвечай!
          <w:br/>
           Головой не качай.
          <w:br/>
          <w:br/>
          Я, конечно, не все досказал…
          <w:br/>
           Будет в семечках потный вокзал.
          <w:br/>
           Кипятильник. Слегка недоваренный чай.
          <w:br/>
           Ожиданья.
          <w:br/>
           Но не будет проклятого слова «прощай»…
          <w:br/>
           Ты меня не прощай!
          <w:br/>
           До свиданья!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2022-04-21T17:52:56+03:00</dcterms:created>
  <dcterms:modified xsi:type="dcterms:W3CDTF">2022-04-21T17:52:56+03:00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