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Являл за переправой переправу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Являл за переправой переправу
          <w:br/>
           Мне в этот долгий день среди Арденн
          <w:br/>
           Амур, что, окрыляя взятых в плен,
          <w:br/>
           Влечет сердца в небесную державу.
          <w:br/>
          <w:br/>
          Где Марс готовит путнику расправу,
          <w:br/>
           Я без оружья ехал, дерзновен,
          <w:br/>
           И помыслы не знали перемен,
          <w:br/>
           Одной на свете отданы по праву.
          <w:br/>
          <w:br/>
          И памятью об уходящем дне
          <w:br/>
           В груди тревога поздняя родится,
          <w:br/>
           Однако риск оправдан был вполне:
          <w:br/>
          <w:br/>
          Места, где милая река струится,
          <w:br/>
           Покоем сердце наполняют мне,
          <w:br/>
           Зовущее меня поторопиться.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2022-04-21T13:11:07+03:00</dcterms:created>
  <dcterms:modified xsi:type="dcterms:W3CDTF">2022-04-21T13:11:07+03:00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