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Янoш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Плача, по дороге бродит Янош.
          <w:br/>
          Сверху спрашивает кто-то:
          <w:br/>
          — Что ты плачешь, Янош?
          <w:br/>
          — Кабы вам пришла охота
          <w:br/>
          Для меня открыть ворота!
          <w:br/>
          — Можно, милый Янош!
          <w:br/>
          <w:br/>
          По двору блуждая, плачет Янош.
          <w:br/>
          Слышит голос из светлицы:
          <w:br/>
          — Что с тобою, Янош?
          <w:br/>
          — Мне бы к двери прислониться,
          <w:br/>
          На ступеньках примоститься.
          <w:br/>
          — Можно, милый Янош!
          <w:br/>
          <w:br/>
          На ступеньках сидя, плачет Янош.
          <w:br/>
          Слышит голос из окошка:
          <w:br/>
          — Что ты плачешь, Янош?
          <w:br/>
          — Кабы мне побыть немножко
          <w:br/>
          В ваших сенцах у порожка!
          <w:br/>
          — Можно, милый Янош!
          <w:br/>
          <w:br/>
          Плача, по сеням блуждает Янош.
          <w:br/>
          Слышит шепот через щелку:
          <w:br/>
          — Что с тобою, Янош?
          <w:br/>
          — Быть в сенях — немного толку.
          <w:br/>
          Кабы мне попасть в светелку!..
          <w:br/>
          — Можно, милый Янош!
          <w:br/>
          <w:br/>
          Плача, по светелке бродит Янош.
          <w:br/>
          Все ему, бедняжке, мало!
          <w:br/>
          — Что ты плачешь, Янош?
          <w:br/>
          — Что-то холодно мне стало,
          <w:br/>
          Мне бы к вам под одеяло.
          <w:br/>
          — Можно, милый Янош!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2022-03-25T11:13:17+03:00</dcterms:created>
  <dcterms:modified xsi:type="dcterms:W3CDTF">2022-03-25T11:13:17+03:00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